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01 </w:t>
      </w:r>
      <w:r>
        <w:rPr>
          <w:rFonts w:ascii="Times New Roman" w:eastAsia="Times New Roman" w:hAnsi="Times New Roman" w:cs="Times New Roman"/>
        </w:rPr>
        <w:t xml:space="preserve">марта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97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>генерального директора ООО «АКВАЛЕНД»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Арутюнян Виктора Егоровича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Арутюнян В.Е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 «АКВАЛЕНД»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д.101, офис 5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25.10</w:t>
      </w:r>
      <w:r>
        <w:rPr>
          <w:rFonts w:ascii="Times New Roman" w:eastAsia="Times New Roman" w:hAnsi="Times New Roman" w:cs="Times New Roman"/>
        </w:rPr>
        <w:t xml:space="preserve">.2023 не предоставил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9 месяцев (3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 в 00 часов 01 минут совершил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Арутюнян В.Е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Арутюнян В.Е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18.01.2024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 xml:space="preserve">-1);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выпиской из ЮГРЮЛ от </w:t>
      </w:r>
      <w:r>
        <w:rPr>
          <w:rFonts w:ascii="Times New Roman" w:eastAsia="Times New Roman" w:hAnsi="Times New Roman" w:cs="Times New Roman"/>
        </w:rPr>
        <w:t>18.01.2024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Арутюнян В.Е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- </w:t>
      </w: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АКВАЛЕНД»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Арутюнян</w:t>
      </w:r>
      <w:r>
        <w:rPr>
          <w:rFonts w:ascii="Times New Roman" w:eastAsia="Times New Roman" w:hAnsi="Times New Roman" w:cs="Times New Roman"/>
          <w:b/>
          <w:bCs/>
        </w:rPr>
        <w:t xml:space="preserve"> Виктора Егоровича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УИН 7978600</w:t>
      </w:r>
      <w:r>
        <w:rPr>
          <w:rFonts w:ascii="Times New Roman" w:eastAsia="Times New Roman" w:hAnsi="Times New Roman" w:cs="Times New Roman"/>
        </w:rPr>
        <w:t>1801240012730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3rplc-4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42">
    <w:name w:val="cat-UserDefined grp-33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